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556885" cy="8159115"/>
            <wp:effectExtent l="19050" t="0" r="5715" b="0"/>
            <wp:docPr id="1" name="Рисунок 1" descr="Протокол по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токол по 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815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61007A87" w:usb1="80000000" w:usb2="00000008" w:usb3="00000000" w:csb0="200101FF" w:csb1="20280000"/>
  </w:font>
  <w:font w:name="Cambria">
    <w:panose1 w:val="02040503050406030204"/>
    <w:charset w:val="CC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792393"/>
    <w:rsid w:val="001E3226"/>
    <w:rsid w:val="00362E84"/>
    <w:rsid w:val="00792393"/>
    <w:rsid w:val="008A0ED4"/>
    <w:rsid w:val="00B66934"/>
    <w:rsid w:val="00C127F8"/>
    <w:rsid w:val="00CD4C8C"/>
    <w:rsid w:val="00D86352"/>
    <w:rsid w:val="00E764B8"/>
    <w:rsid w:val="00EC1801"/>
    <w:rsid w:val="666116C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0" w:lineRule="atLeast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0</Words>
  <Characters>3</Characters>
  <Lines>1</Lines>
  <Paragraphs>1</Paragraphs>
  <ScaleCrop>false</ScaleCrop>
  <LinksUpToDate>false</LinksUpToDate>
  <CharactersWithSpaces>3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2016-11-29T15:14:00Z</dcterms:created>
  <dc:creator>Alexander</dc:creator>
  <cp:lastModifiedBy>admin</cp:lastModifiedBy>
  <dcterms:modified xsi:type="dcterms:W3CDTF">2017-04-27T16:21:18Z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